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D2" w:rsidRDefault="00B559D2" w:rsidP="00213D33">
      <w:pPr>
        <w:spacing w:after="0" w:line="480" w:lineRule="auto"/>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Pr="00213D33" w:rsidRDefault="00213D33" w:rsidP="00213D33">
      <w:pPr>
        <w:spacing w:after="0" w:line="480" w:lineRule="auto"/>
        <w:rPr>
          <w:rFonts w:ascii="Times New Roman" w:hAnsi="Times New Roman" w:cs="Times New Roman"/>
          <w:sz w:val="24"/>
          <w:szCs w:val="24"/>
        </w:rPr>
      </w:pPr>
    </w:p>
    <w:p w:rsidR="00B559D2" w:rsidRPr="00213D33" w:rsidRDefault="00B559D2" w:rsidP="00213D33">
      <w:pPr>
        <w:spacing w:after="0" w:line="480" w:lineRule="auto"/>
        <w:rPr>
          <w:rFonts w:ascii="Times New Roman" w:hAnsi="Times New Roman" w:cs="Times New Roman"/>
          <w:sz w:val="24"/>
          <w:szCs w:val="24"/>
        </w:rPr>
      </w:pPr>
    </w:p>
    <w:p w:rsidR="00B559D2" w:rsidRPr="00213D33" w:rsidRDefault="00B559D2" w:rsidP="00213D33">
      <w:pPr>
        <w:spacing w:after="0" w:line="480" w:lineRule="auto"/>
        <w:rPr>
          <w:rFonts w:ascii="Times New Roman" w:hAnsi="Times New Roman" w:cs="Times New Roman"/>
          <w:sz w:val="24"/>
          <w:szCs w:val="24"/>
        </w:rPr>
      </w:pPr>
    </w:p>
    <w:p w:rsidR="00B559D2" w:rsidRPr="00213D33" w:rsidRDefault="005374F6" w:rsidP="00213D33">
      <w:pPr>
        <w:spacing w:after="0" w:line="480" w:lineRule="auto"/>
        <w:jc w:val="center"/>
        <w:rPr>
          <w:rFonts w:ascii="Times New Roman" w:hAnsi="Times New Roman" w:cs="Times New Roman"/>
          <w:sz w:val="24"/>
          <w:szCs w:val="24"/>
        </w:rPr>
      </w:pPr>
      <w:r w:rsidRPr="00213D33">
        <w:rPr>
          <w:rFonts w:ascii="Times New Roman" w:hAnsi="Times New Roman" w:cs="Times New Roman"/>
          <w:sz w:val="24"/>
          <w:szCs w:val="24"/>
        </w:rPr>
        <w:t>Correctional Rehabilitation Research Program</w:t>
      </w:r>
    </w:p>
    <w:p w:rsidR="00B559D2" w:rsidRPr="00213D33" w:rsidRDefault="005374F6" w:rsidP="00213D33">
      <w:pPr>
        <w:spacing w:after="0" w:line="480" w:lineRule="auto"/>
        <w:jc w:val="center"/>
        <w:rPr>
          <w:rFonts w:ascii="Times New Roman" w:hAnsi="Times New Roman" w:cs="Times New Roman"/>
          <w:sz w:val="24"/>
          <w:szCs w:val="24"/>
        </w:rPr>
      </w:pPr>
      <w:r w:rsidRPr="00213D33">
        <w:rPr>
          <w:rFonts w:ascii="Times New Roman" w:hAnsi="Times New Roman" w:cs="Times New Roman"/>
          <w:sz w:val="24"/>
          <w:szCs w:val="24"/>
        </w:rPr>
        <w:t>Student’s Name</w:t>
      </w:r>
    </w:p>
    <w:p w:rsidR="00B559D2" w:rsidRDefault="005374F6" w:rsidP="00213D33">
      <w:pPr>
        <w:spacing w:after="0" w:line="480" w:lineRule="auto"/>
        <w:jc w:val="center"/>
        <w:rPr>
          <w:rFonts w:ascii="Times New Roman" w:hAnsi="Times New Roman" w:cs="Times New Roman"/>
          <w:sz w:val="24"/>
          <w:szCs w:val="24"/>
        </w:rPr>
      </w:pPr>
      <w:r w:rsidRPr="00213D33">
        <w:rPr>
          <w:rFonts w:ascii="Times New Roman" w:hAnsi="Times New Roman" w:cs="Times New Roman"/>
          <w:sz w:val="24"/>
          <w:szCs w:val="24"/>
        </w:rPr>
        <w:t>Institutional Affiliation</w:t>
      </w: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Default="00213D33" w:rsidP="00213D33">
      <w:pPr>
        <w:spacing w:after="0" w:line="480" w:lineRule="auto"/>
        <w:rPr>
          <w:rFonts w:ascii="Times New Roman" w:hAnsi="Times New Roman" w:cs="Times New Roman"/>
          <w:sz w:val="24"/>
          <w:szCs w:val="24"/>
        </w:rPr>
      </w:pPr>
    </w:p>
    <w:p w:rsidR="00213D33" w:rsidRDefault="00213D33" w:rsidP="00213D33">
      <w:pPr>
        <w:spacing w:after="0" w:line="480" w:lineRule="auto"/>
        <w:jc w:val="center"/>
        <w:rPr>
          <w:rFonts w:ascii="Times New Roman" w:hAnsi="Times New Roman" w:cs="Times New Roman"/>
          <w:sz w:val="24"/>
          <w:szCs w:val="24"/>
        </w:rPr>
      </w:pPr>
    </w:p>
    <w:p w:rsidR="00213D33" w:rsidRPr="00213D33" w:rsidRDefault="00213D33" w:rsidP="00213D33">
      <w:pPr>
        <w:spacing w:after="0" w:line="480" w:lineRule="auto"/>
        <w:jc w:val="center"/>
        <w:rPr>
          <w:rFonts w:ascii="Times New Roman" w:hAnsi="Times New Roman" w:cs="Times New Roman"/>
          <w:sz w:val="24"/>
          <w:szCs w:val="24"/>
        </w:rPr>
      </w:pPr>
    </w:p>
    <w:p w:rsidR="006F2DA2"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lastRenderedPageBreak/>
        <w:t xml:space="preserve">A meta-analysis of the correctional rehabilitation programs has exposed various shreds of evidence backing up the </w:t>
      </w:r>
      <w:r w:rsidR="00AD6BB5" w:rsidRPr="00213D33">
        <w:rPr>
          <w:rFonts w:ascii="Times New Roman" w:hAnsi="Times New Roman" w:cs="Times New Roman"/>
          <w:sz w:val="24"/>
          <w:szCs w:val="24"/>
        </w:rPr>
        <w:t>efficacy</w:t>
      </w:r>
      <w:r w:rsidRPr="00213D33">
        <w:rPr>
          <w:rFonts w:ascii="Times New Roman" w:hAnsi="Times New Roman" w:cs="Times New Roman"/>
          <w:sz w:val="24"/>
          <w:szCs w:val="24"/>
        </w:rPr>
        <w:t xml:space="preserve"> of cognitive-behavioral </w:t>
      </w:r>
      <w:r w:rsidR="00370F85" w:rsidRPr="00213D33">
        <w:rPr>
          <w:rFonts w:ascii="Times New Roman" w:hAnsi="Times New Roman" w:cs="Times New Roman"/>
          <w:sz w:val="24"/>
          <w:szCs w:val="24"/>
        </w:rPr>
        <w:t>practices (Wilson &amp; Petersilia, 2011)</w:t>
      </w:r>
      <w:r w:rsidRPr="00213D33">
        <w:rPr>
          <w:rFonts w:ascii="Times New Roman" w:hAnsi="Times New Roman" w:cs="Times New Roman"/>
          <w:sz w:val="24"/>
          <w:szCs w:val="24"/>
        </w:rPr>
        <w:t>. Component analysis reveals that</w:t>
      </w:r>
      <w:r w:rsidR="004853A4" w:rsidRPr="00213D33">
        <w:rPr>
          <w:rFonts w:ascii="Times New Roman" w:hAnsi="Times New Roman" w:cs="Times New Roman"/>
          <w:sz w:val="24"/>
          <w:szCs w:val="24"/>
        </w:rPr>
        <w:t xml:space="preserve"> effective rehabilitation program's inclusion of cognitive techniques of the offenders such as reasoning, thinking, and problem-solving skills has significantly controlled the offender's impulse. As such, the cooperation of scientific concepts with cognitive perceptions has helped rehabilitation centers</w:t>
      </w:r>
      <w:r w:rsidR="00AB7DEC" w:rsidRPr="00213D33">
        <w:rPr>
          <w:rFonts w:ascii="Times New Roman" w:hAnsi="Times New Roman" w:cs="Times New Roman"/>
          <w:sz w:val="24"/>
          <w:szCs w:val="24"/>
        </w:rPr>
        <w:t xml:space="preserve"> control the offender's antisocial behavior and misconduct by gradually boosting their reasoning and sensitivity skills hence improved comprehension of feelings and thoughts of others. The paper, therefore, explores the elements </w:t>
      </w:r>
      <w:r w:rsidR="00AD6BB5" w:rsidRPr="00213D33">
        <w:rPr>
          <w:rFonts w:ascii="Times New Roman" w:hAnsi="Times New Roman" w:cs="Times New Roman"/>
          <w:sz w:val="24"/>
          <w:szCs w:val="24"/>
        </w:rPr>
        <w:t>constituting a</w:t>
      </w:r>
      <w:r w:rsidR="00AB7DEC" w:rsidRPr="00213D33">
        <w:rPr>
          <w:rFonts w:ascii="Times New Roman" w:hAnsi="Times New Roman" w:cs="Times New Roman"/>
          <w:sz w:val="24"/>
          <w:szCs w:val="24"/>
        </w:rPr>
        <w:t xml:space="preserve"> successful correctional rehabilitation program and a description </w:t>
      </w:r>
      <w:r w:rsidR="00AD6BB5" w:rsidRPr="00213D33">
        <w:rPr>
          <w:rFonts w:ascii="Times New Roman" w:hAnsi="Times New Roman" w:cs="Times New Roman"/>
          <w:sz w:val="24"/>
          <w:szCs w:val="24"/>
        </w:rPr>
        <w:t>of an effective reentry program.</w:t>
      </w:r>
    </w:p>
    <w:p w:rsidR="00AD6BB5"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 The first element of a successful correction rehabilitation program is self-control. </w:t>
      </w:r>
      <w:r w:rsidR="000810F8" w:rsidRPr="00213D33">
        <w:rPr>
          <w:rFonts w:ascii="Times New Roman" w:hAnsi="Times New Roman" w:cs="Times New Roman"/>
          <w:sz w:val="24"/>
          <w:szCs w:val="24"/>
        </w:rPr>
        <w:t xml:space="preserve"> According to Moroz (2011), this element checks on how</w:t>
      </w:r>
      <w:r w:rsidRPr="00213D33">
        <w:rPr>
          <w:rFonts w:ascii="Times New Roman" w:hAnsi="Times New Roman" w:cs="Times New Roman"/>
          <w:sz w:val="24"/>
          <w:szCs w:val="24"/>
        </w:rPr>
        <w:t xml:space="preserve"> offenders are taken</w:t>
      </w:r>
      <w:r w:rsidR="000810F8" w:rsidRPr="00213D33">
        <w:rPr>
          <w:rFonts w:ascii="Times New Roman" w:hAnsi="Times New Roman" w:cs="Times New Roman"/>
          <w:sz w:val="24"/>
          <w:szCs w:val="24"/>
        </w:rPr>
        <w:t xml:space="preserve"> and</w:t>
      </w:r>
      <w:r w:rsidRPr="00213D33">
        <w:rPr>
          <w:rFonts w:ascii="Times New Roman" w:hAnsi="Times New Roman" w:cs="Times New Roman"/>
          <w:sz w:val="24"/>
          <w:szCs w:val="24"/>
        </w:rPr>
        <w:t xml:space="preserve"> coached on thinking before acting. They are further advised to weigh out possible consequences</w:t>
      </w:r>
      <w:r w:rsidR="00984BC6" w:rsidRPr="00213D33">
        <w:rPr>
          <w:rFonts w:ascii="Times New Roman" w:hAnsi="Times New Roman" w:cs="Times New Roman"/>
          <w:sz w:val="24"/>
          <w:szCs w:val="24"/>
        </w:rPr>
        <w:t xml:space="preserve"> for better decisions: formulation of plans, adoption of thinking techniques to enable them to control their behavior and emotions. </w:t>
      </w:r>
    </w:p>
    <w:p w:rsidR="00984BC6"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Secondly, the offenders are introduced to meta-cognition. This element teaches the offenders the value of critical assessment of their thoughts to underscore that their manner of thinking determines the way they behave and feel</w:t>
      </w:r>
      <w:r w:rsidR="000810F8" w:rsidRPr="00213D33">
        <w:rPr>
          <w:rFonts w:ascii="Times New Roman" w:hAnsi="Times New Roman" w:cs="Times New Roman"/>
          <w:sz w:val="24"/>
          <w:szCs w:val="24"/>
        </w:rPr>
        <w:t xml:space="preserve"> (Moroz, 2011)</w:t>
      </w:r>
      <w:r w:rsidRPr="00213D33">
        <w:rPr>
          <w:rFonts w:ascii="Times New Roman" w:hAnsi="Times New Roman" w:cs="Times New Roman"/>
          <w:sz w:val="24"/>
          <w:szCs w:val="24"/>
        </w:rPr>
        <w:t>. Therefore, thinking strategies taught in this element enables the offenders to carry out self-evaluation of their behaviors.</w:t>
      </w:r>
    </w:p>
    <w:p w:rsidR="00984BC6"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The next element is social skills. The </w:t>
      </w:r>
      <w:r w:rsidR="00465A4F" w:rsidRPr="00213D33">
        <w:rPr>
          <w:rFonts w:ascii="Times New Roman" w:hAnsi="Times New Roman" w:cs="Times New Roman"/>
          <w:sz w:val="24"/>
          <w:szCs w:val="24"/>
        </w:rPr>
        <w:t>correctional</w:t>
      </w:r>
      <w:r w:rsidRPr="00213D33">
        <w:rPr>
          <w:rFonts w:ascii="Times New Roman" w:hAnsi="Times New Roman" w:cs="Times New Roman"/>
          <w:sz w:val="24"/>
          <w:szCs w:val="24"/>
        </w:rPr>
        <w:t xml:space="preserve"> facilities </w:t>
      </w:r>
      <w:r w:rsidR="00465A4F" w:rsidRPr="00213D33">
        <w:rPr>
          <w:rFonts w:ascii="Times New Roman" w:hAnsi="Times New Roman" w:cs="Times New Roman"/>
          <w:sz w:val="24"/>
          <w:szCs w:val="24"/>
        </w:rPr>
        <w:t>noted</w:t>
      </w:r>
      <w:r w:rsidRPr="00213D33">
        <w:rPr>
          <w:rFonts w:ascii="Times New Roman" w:hAnsi="Times New Roman" w:cs="Times New Roman"/>
          <w:sz w:val="24"/>
          <w:szCs w:val="24"/>
        </w:rPr>
        <w:t xml:space="preserve"> with great concern the antisocial behavior of most offenders. To bring them back to the line,</w:t>
      </w:r>
      <w:r w:rsidR="00465A4F" w:rsidRPr="00213D33">
        <w:rPr>
          <w:rFonts w:ascii="Times New Roman" w:hAnsi="Times New Roman" w:cs="Times New Roman"/>
          <w:sz w:val="24"/>
          <w:szCs w:val="24"/>
        </w:rPr>
        <w:t xml:space="preserve"> the rehabilitation sectors sought for reinforcement of aspects such as negotiation aspects, apologetic terms, and positive response to criticism by the offenders. </w:t>
      </w:r>
    </w:p>
    <w:p w:rsidR="00465A4F"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lastRenderedPageBreak/>
        <w:t xml:space="preserve">Another element is the value enhancement initiative. The correctional department uses several games to teach specific values that move the offenders from their narcissistic world view thus making consideration to the needs of their </w:t>
      </w:r>
      <w:r w:rsidR="000810F8" w:rsidRPr="00213D33">
        <w:rPr>
          <w:rFonts w:ascii="Times New Roman" w:hAnsi="Times New Roman" w:cs="Times New Roman"/>
          <w:sz w:val="24"/>
          <w:szCs w:val="24"/>
        </w:rPr>
        <w:t>colleagues (Moroz, 2011)</w:t>
      </w:r>
      <w:r w:rsidRPr="00213D33">
        <w:rPr>
          <w:rFonts w:ascii="Times New Roman" w:hAnsi="Times New Roman" w:cs="Times New Roman"/>
          <w:sz w:val="24"/>
          <w:szCs w:val="24"/>
        </w:rPr>
        <w:t>.</w:t>
      </w:r>
      <w:r w:rsidR="00710712" w:rsidRPr="00213D33">
        <w:rPr>
          <w:rFonts w:ascii="Times New Roman" w:hAnsi="Times New Roman" w:cs="Times New Roman"/>
          <w:sz w:val="24"/>
          <w:szCs w:val="24"/>
        </w:rPr>
        <w:t xml:space="preserve"> In this component, the offenders are also taught on emotional management. For the offenders to fully adjust to their social environment, they need to balance their emotional arousal. They are therefore shown the value of such emotions such as excitement in an attempt to overcome depression, anxiety, and fear. </w:t>
      </w:r>
    </w:p>
    <w:p w:rsidR="00710712"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The last element is helper therapy. This component requires the participants to apply the learned concept in their surroundings. This calls for advising the offenders to sensitize their colleagues on the importance of prosocial roles. This attempt will enable many people to desist from antisocial attributes and see the sense of positive and prosocial characteristics.</w:t>
      </w:r>
    </w:p>
    <w:p w:rsidR="00C07038"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 Effective creation of reentry programs requires the proper utilization of resources. As postulated by the correctional and rehabilitation department of California, there are four basic elements for a successful reentry </w:t>
      </w:r>
      <w:r w:rsidR="000810F8" w:rsidRPr="00213D33">
        <w:rPr>
          <w:rFonts w:ascii="Times New Roman" w:hAnsi="Times New Roman" w:cs="Times New Roman"/>
          <w:sz w:val="24"/>
          <w:szCs w:val="24"/>
        </w:rPr>
        <w:t>program (Latessa, 2004)</w:t>
      </w:r>
    </w:p>
    <w:p w:rsidR="00C07038"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To begin with, the correction and rehabilitation centers must start reentry programs early. Before releasing the offenders, several aspects have to be put in place apart from helping the offenders get jobs. </w:t>
      </w:r>
      <w:r w:rsidR="000810F8" w:rsidRPr="00213D33">
        <w:rPr>
          <w:rFonts w:ascii="Times New Roman" w:hAnsi="Times New Roman" w:cs="Times New Roman"/>
          <w:sz w:val="24"/>
          <w:szCs w:val="24"/>
        </w:rPr>
        <w:t xml:space="preserve">Latessa (2004), suggests that </w:t>
      </w:r>
      <w:r w:rsidRPr="00213D33">
        <w:rPr>
          <w:rFonts w:ascii="Times New Roman" w:hAnsi="Times New Roman" w:cs="Times New Roman"/>
          <w:sz w:val="24"/>
          <w:szCs w:val="24"/>
        </w:rPr>
        <w:t>offenders have to</w:t>
      </w:r>
      <w:r w:rsidR="000810F8" w:rsidRPr="00213D33">
        <w:rPr>
          <w:rFonts w:ascii="Times New Roman" w:hAnsi="Times New Roman" w:cs="Times New Roman"/>
          <w:sz w:val="24"/>
          <w:szCs w:val="24"/>
        </w:rPr>
        <w:t xml:space="preserve"> be</w:t>
      </w:r>
      <w:r w:rsidRPr="00213D33">
        <w:rPr>
          <w:rFonts w:ascii="Times New Roman" w:hAnsi="Times New Roman" w:cs="Times New Roman"/>
          <w:sz w:val="24"/>
          <w:szCs w:val="24"/>
        </w:rPr>
        <w:t xml:space="preserve"> counseled to change their beliefs and attitudes about crime, mentored, </w:t>
      </w:r>
      <w:r w:rsidR="00315D75" w:rsidRPr="00213D33">
        <w:rPr>
          <w:rFonts w:ascii="Times New Roman" w:hAnsi="Times New Roman" w:cs="Times New Roman"/>
          <w:sz w:val="24"/>
          <w:szCs w:val="24"/>
        </w:rPr>
        <w:t>guided on mental problems, and train them on how to reconnect with the community at large. In that regard, all these programs have to begin early.</w:t>
      </w:r>
    </w:p>
    <w:p w:rsidR="00315D75"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The second element is treating offenders as clients. To effectively help criminals get out of the criminal and justice system, their attributes need to be accurately assessed and customized help delivered accordingly. Furthermore,</w:t>
      </w:r>
      <w:r w:rsidR="000810F8" w:rsidRPr="00213D33">
        <w:rPr>
          <w:rFonts w:ascii="Times New Roman" w:hAnsi="Times New Roman" w:cs="Times New Roman"/>
          <w:sz w:val="24"/>
          <w:szCs w:val="24"/>
        </w:rPr>
        <w:t xml:space="preserve"> Latessa (2004) asserts that</w:t>
      </w:r>
      <w:r w:rsidRPr="00213D33">
        <w:rPr>
          <w:rFonts w:ascii="Times New Roman" w:hAnsi="Times New Roman" w:cs="Times New Roman"/>
          <w:sz w:val="24"/>
          <w:szCs w:val="24"/>
        </w:rPr>
        <w:t xml:space="preserve"> offenders have different risk </w:t>
      </w:r>
      <w:r w:rsidRPr="00213D33">
        <w:rPr>
          <w:rFonts w:ascii="Times New Roman" w:hAnsi="Times New Roman" w:cs="Times New Roman"/>
          <w:sz w:val="24"/>
          <w:szCs w:val="24"/>
        </w:rPr>
        <w:lastRenderedPageBreak/>
        <w:t>levels. “Operation New Hope’s Ready4Work” has for instance been recognized</w:t>
      </w:r>
      <w:r w:rsidR="00153051" w:rsidRPr="00213D33">
        <w:rPr>
          <w:rFonts w:ascii="Times New Roman" w:hAnsi="Times New Roman" w:cs="Times New Roman"/>
          <w:sz w:val="24"/>
          <w:szCs w:val="24"/>
        </w:rPr>
        <w:t xml:space="preserve"> for treating offenders as clients thereby enacting programs addressing their needs.</w:t>
      </w:r>
    </w:p>
    <w:p w:rsidR="00153051"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Reassessment frameworks is another reentry program championing for the Risk-Needs-Responsivity </w:t>
      </w:r>
      <w:r w:rsidR="000810F8" w:rsidRPr="00213D33">
        <w:rPr>
          <w:rFonts w:ascii="Times New Roman" w:hAnsi="Times New Roman" w:cs="Times New Roman"/>
          <w:sz w:val="24"/>
          <w:szCs w:val="24"/>
        </w:rPr>
        <w:t>framework (Latessa, 2004)</w:t>
      </w:r>
      <w:r w:rsidRPr="00213D33">
        <w:rPr>
          <w:rFonts w:ascii="Times New Roman" w:hAnsi="Times New Roman" w:cs="Times New Roman"/>
          <w:sz w:val="24"/>
          <w:szCs w:val="24"/>
        </w:rPr>
        <w:t>. This framework allows correctional centers to access the risk levels of individuals for recidivism thus availing expected response. This reentry program is essential in examining technical violations that could result due to parole.</w:t>
      </w:r>
    </w:p>
    <w:p w:rsidR="00153051"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Evidence insistence is the last</w:t>
      </w:r>
      <w:r w:rsidR="00370F85" w:rsidRPr="00213D33">
        <w:rPr>
          <w:rFonts w:ascii="Times New Roman" w:hAnsi="Times New Roman" w:cs="Times New Roman"/>
          <w:sz w:val="24"/>
          <w:szCs w:val="24"/>
        </w:rPr>
        <w:t xml:space="preserve"> element for</w:t>
      </w:r>
      <w:r w:rsidRPr="00213D33">
        <w:rPr>
          <w:rFonts w:ascii="Times New Roman" w:hAnsi="Times New Roman" w:cs="Times New Roman"/>
          <w:sz w:val="24"/>
          <w:szCs w:val="24"/>
        </w:rPr>
        <w:t xml:space="preserve"> effective reentry programs.</w:t>
      </w:r>
      <w:r w:rsidR="00B559D2" w:rsidRPr="00213D33">
        <w:rPr>
          <w:rFonts w:ascii="Times New Roman" w:hAnsi="Times New Roman" w:cs="Times New Roman"/>
          <w:sz w:val="24"/>
          <w:szCs w:val="24"/>
        </w:rPr>
        <w:t xml:space="preserve"> According to Latessa (2004), </w:t>
      </w:r>
      <w:r w:rsidRPr="00213D33">
        <w:rPr>
          <w:rFonts w:ascii="Times New Roman" w:hAnsi="Times New Roman" w:cs="Times New Roman"/>
          <w:sz w:val="24"/>
          <w:szCs w:val="24"/>
        </w:rPr>
        <w:t>the evidence-based approach enables government agencies</w:t>
      </w:r>
      <w:r w:rsidR="00C22F1B" w:rsidRPr="00213D33">
        <w:rPr>
          <w:rFonts w:ascii="Times New Roman" w:hAnsi="Times New Roman" w:cs="Times New Roman"/>
          <w:sz w:val="24"/>
          <w:szCs w:val="24"/>
        </w:rPr>
        <w:t xml:space="preserve"> to bank more on reporting of any recidivism cases. With the introduction of software to aid the program, it has become a success for the correctional centers to restore unity among individuals and communities. </w:t>
      </w:r>
    </w:p>
    <w:p w:rsidR="00C22F1B" w:rsidRP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Based </w:t>
      </w:r>
      <w:r w:rsidR="00374C4B" w:rsidRPr="00213D33">
        <w:rPr>
          <w:rFonts w:ascii="Times New Roman" w:hAnsi="Times New Roman" w:cs="Times New Roman"/>
          <w:sz w:val="24"/>
          <w:szCs w:val="24"/>
        </w:rPr>
        <w:t>on the above reentry elements</w:t>
      </w:r>
      <w:r w:rsidRPr="00213D33">
        <w:rPr>
          <w:rFonts w:ascii="Times New Roman" w:hAnsi="Times New Roman" w:cs="Times New Roman"/>
          <w:sz w:val="24"/>
          <w:szCs w:val="24"/>
        </w:rPr>
        <w:t xml:space="preserve">, I consider the second element: treating offenders as clients more effective. Ideally, for offenders to recover from their misconducts, they have to be accorded fair and humane treatments. The justifiable treatments will make the offenders feel free to share their motives and intentions thus facilitating counseling </w:t>
      </w:r>
      <w:r w:rsidR="000F46F1" w:rsidRPr="00213D33">
        <w:rPr>
          <w:rFonts w:ascii="Times New Roman" w:hAnsi="Times New Roman" w:cs="Times New Roman"/>
          <w:sz w:val="24"/>
          <w:szCs w:val="24"/>
        </w:rPr>
        <w:t xml:space="preserve">against the crime. </w:t>
      </w:r>
      <w:r w:rsidR="00374C4B" w:rsidRPr="00213D33">
        <w:rPr>
          <w:rFonts w:ascii="Times New Roman" w:hAnsi="Times New Roman" w:cs="Times New Roman"/>
          <w:sz w:val="24"/>
          <w:szCs w:val="24"/>
        </w:rPr>
        <w:t>As such, the</w:t>
      </w:r>
      <w:r w:rsidR="000F46F1" w:rsidRPr="00213D33">
        <w:rPr>
          <w:rFonts w:ascii="Times New Roman" w:hAnsi="Times New Roman" w:cs="Times New Roman"/>
          <w:sz w:val="24"/>
          <w:szCs w:val="24"/>
        </w:rPr>
        <w:t xml:space="preserve"> correctional and rehabilitation centers</w:t>
      </w:r>
      <w:r w:rsidR="00374C4B" w:rsidRPr="00213D33">
        <w:rPr>
          <w:rFonts w:ascii="Times New Roman" w:hAnsi="Times New Roman" w:cs="Times New Roman"/>
          <w:sz w:val="24"/>
          <w:szCs w:val="24"/>
        </w:rPr>
        <w:t xml:space="preserve"> must</w:t>
      </w:r>
      <w:r w:rsidR="000F46F1" w:rsidRPr="00213D33">
        <w:rPr>
          <w:rFonts w:ascii="Times New Roman" w:hAnsi="Times New Roman" w:cs="Times New Roman"/>
          <w:sz w:val="24"/>
          <w:szCs w:val="24"/>
        </w:rPr>
        <w:t xml:space="preserve"> recognize and treat the offenders</w:t>
      </w:r>
      <w:r w:rsidR="00374C4B" w:rsidRPr="00213D33">
        <w:rPr>
          <w:rFonts w:ascii="Times New Roman" w:hAnsi="Times New Roman" w:cs="Times New Roman"/>
          <w:sz w:val="24"/>
          <w:szCs w:val="24"/>
        </w:rPr>
        <w:t xml:space="preserve"> as clients to </w:t>
      </w:r>
      <w:r w:rsidR="000F46F1" w:rsidRPr="00213D33">
        <w:rPr>
          <w:rFonts w:ascii="Times New Roman" w:hAnsi="Times New Roman" w:cs="Times New Roman"/>
          <w:sz w:val="24"/>
          <w:szCs w:val="24"/>
        </w:rPr>
        <w:t>enable them to solve thei</w:t>
      </w:r>
      <w:r w:rsidR="00374C4B" w:rsidRPr="00213D33">
        <w:rPr>
          <w:rFonts w:ascii="Times New Roman" w:hAnsi="Times New Roman" w:cs="Times New Roman"/>
          <w:sz w:val="24"/>
          <w:szCs w:val="24"/>
        </w:rPr>
        <w:t>r divergent issues amicably and realize a successful reentry program.</w:t>
      </w:r>
    </w:p>
    <w:p w:rsidR="00213D33" w:rsidRDefault="005374F6" w:rsidP="00213D33">
      <w:pPr>
        <w:spacing w:after="0" w:line="480" w:lineRule="auto"/>
        <w:ind w:firstLine="720"/>
        <w:rPr>
          <w:rFonts w:ascii="Times New Roman" w:hAnsi="Times New Roman" w:cs="Times New Roman"/>
          <w:sz w:val="24"/>
          <w:szCs w:val="24"/>
        </w:rPr>
      </w:pPr>
      <w:r w:rsidRPr="00213D33">
        <w:rPr>
          <w:rFonts w:ascii="Times New Roman" w:hAnsi="Times New Roman" w:cs="Times New Roman"/>
          <w:sz w:val="24"/>
          <w:szCs w:val="24"/>
        </w:rPr>
        <w:t xml:space="preserve">To wrap it all, correctional and rehabilitation centers gains their effectiveness by inculcating the cognitive and scientific skills of their clients. Such skills enable offenders to critically examine their situations and seek for assistance in the attempt of recovery from criminal acts. Further, recidivism is </w:t>
      </w:r>
      <w:r w:rsidR="008C3820" w:rsidRPr="00213D33">
        <w:rPr>
          <w:rFonts w:ascii="Times New Roman" w:hAnsi="Times New Roman" w:cs="Times New Roman"/>
          <w:sz w:val="24"/>
          <w:szCs w:val="24"/>
        </w:rPr>
        <w:t>a</w:t>
      </w:r>
      <w:r w:rsidRPr="00213D33">
        <w:rPr>
          <w:rFonts w:ascii="Times New Roman" w:hAnsi="Times New Roman" w:cs="Times New Roman"/>
          <w:sz w:val="24"/>
          <w:szCs w:val="24"/>
        </w:rPr>
        <w:t xml:space="preserve">nother challenge that the </w:t>
      </w:r>
      <w:r w:rsidR="008C3820" w:rsidRPr="00213D33">
        <w:rPr>
          <w:rFonts w:ascii="Times New Roman" w:hAnsi="Times New Roman" w:cs="Times New Roman"/>
          <w:sz w:val="24"/>
          <w:szCs w:val="24"/>
        </w:rPr>
        <w:t>correctional</w:t>
      </w:r>
      <w:r w:rsidRPr="00213D33">
        <w:rPr>
          <w:rFonts w:ascii="Times New Roman" w:hAnsi="Times New Roman" w:cs="Times New Roman"/>
          <w:sz w:val="24"/>
          <w:szCs w:val="24"/>
        </w:rPr>
        <w:t xml:space="preserve"> </w:t>
      </w:r>
      <w:r w:rsidR="008C3820" w:rsidRPr="00213D33">
        <w:rPr>
          <w:rFonts w:ascii="Times New Roman" w:hAnsi="Times New Roman" w:cs="Times New Roman"/>
          <w:sz w:val="24"/>
          <w:szCs w:val="24"/>
        </w:rPr>
        <w:t>centers must put stringent rules to overcome. The rehabs should thus most importantly treat the offenders as clients to better their lives from criminal injustices.</w:t>
      </w:r>
    </w:p>
    <w:p w:rsidR="00315D75" w:rsidRPr="00213D33" w:rsidRDefault="005374F6" w:rsidP="00213D33">
      <w:pPr>
        <w:spacing w:after="0" w:line="480" w:lineRule="auto"/>
        <w:ind w:firstLine="720"/>
        <w:jc w:val="center"/>
        <w:rPr>
          <w:rFonts w:ascii="Times New Roman" w:hAnsi="Times New Roman" w:cs="Times New Roman"/>
          <w:sz w:val="24"/>
          <w:szCs w:val="24"/>
        </w:rPr>
      </w:pPr>
      <w:r w:rsidRPr="00213D33">
        <w:rPr>
          <w:rFonts w:ascii="Times New Roman" w:hAnsi="Times New Roman" w:cs="Times New Roman"/>
          <w:sz w:val="24"/>
          <w:szCs w:val="24"/>
        </w:rPr>
        <w:lastRenderedPageBreak/>
        <w:t>References</w:t>
      </w:r>
    </w:p>
    <w:p w:rsidR="00E17F2E" w:rsidRPr="00213D33" w:rsidRDefault="00E17F2E" w:rsidP="00213D33">
      <w:pPr>
        <w:spacing w:after="0" w:line="480" w:lineRule="auto"/>
        <w:ind w:left="720" w:hanging="720"/>
        <w:rPr>
          <w:rFonts w:ascii="Times New Roman" w:hAnsi="Times New Roman" w:cs="Times New Roman"/>
          <w:sz w:val="24"/>
          <w:szCs w:val="24"/>
        </w:rPr>
      </w:pPr>
      <w:r w:rsidRPr="00213D33">
        <w:rPr>
          <w:rFonts w:ascii="Times New Roman" w:hAnsi="Times New Roman" w:cs="Times New Roman"/>
          <w:sz w:val="24"/>
          <w:szCs w:val="24"/>
        </w:rPr>
        <w:t>Latessa, E. J. (2004). The challenge of change: correctional programs and evidence-based practices. Criminology and Public Policy, 3(4), 547–559.</w:t>
      </w:r>
    </w:p>
    <w:p w:rsidR="00E17F2E" w:rsidRPr="00213D33" w:rsidRDefault="00E17F2E" w:rsidP="00213D33">
      <w:pPr>
        <w:spacing w:after="0" w:line="480" w:lineRule="auto"/>
        <w:ind w:left="720" w:hanging="720"/>
        <w:rPr>
          <w:rFonts w:ascii="Times New Roman" w:hAnsi="Times New Roman" w:cs="Times New Roman"/>
          <w:sz w:val="24"/>
          <w:szCs w:val="24"/>
        </w:rPr>
      </w:pPr>
      <w:r w:rsidRPr="00213D33">
        <w:rPr>
          <w:rFonts w:ascii="Times New Roman" w:hAnsi="Times New Roman" w:cs="Times New Roman"/>
          <w:sz w:val="24"/>
          <w:szCs w:val="24"/>
        </w:rPr>
        <w:t>Moroz, J.  (2011). Rehabilitation of dangerous drug offenders [Audio podcast]. Retrieved from http://www.cbc.ca/player/News/Canada/Audio.</w:t>
      </w:r>
    </w:p>
    <w:p w:rsidR="00E17F2E" w:rsidRDefault="00E17F2E" w:rsidP="00213D33">
      <w:pPr>
        <w:spacing w:after="0" w:line="480" w:lineRule="auto"/>
        <w:ind w:left="720" w:hanging="720"/>
        <w:rPr>
          <w:rFonts w:ascii="Times New Roman" w:hAnsi="Times New Roman" w:cs="Times New Roman"/>
          <w:sz w:val="24"/>
          <w:szCs w:val="24"/>
        </w:rPr>
      </w:pPr>
      <w:r w:rsidRPr="00213D33">
        <w:rPr>
          <w:rFonts w:ascii="Times New Roman" w:hAnsi="Times New Roman" w:cs="Times New Roman"/>
          <w:sz w:val="24"/>
          <w:szCs w:val="24"/>
        </w:rPr>
        <w:t>Wilson, J. Q., &amp; Petersilia, J. (2011). Crime and public policy. New York, NY: Oxford University Press.</w:t>
      </w:r>
      <w:r>
        <w:rPr>
          <w:rFonts w:ascii="Times New Roman" w:hAnsi="Times New Roman" w:cs="Times New Roman"/>
          <w:sz w:val="24"/>
          <w:szCs w:val="24"/>
        </w:rPr>
        <w:t xml:space="preserve"> </w:t>
      </w:r>
    </w:p>
    <w:p w:rsidR="00784DC8" w:rsidRPr="00213D33" w:rsidRDefault="00784DC8" w:rsidP="00213D33">
      <w:pPr>
        <w:spacing w:after="0" w:line="480" w:lineRule="auto"/>
        <w:ind w:left="720" w:hanging="720"/>
        <w:rPr>
          <w:rFonts w:ascii="Times New Roman" w:hAnsi="Times New Roman" w:cs="Times New Roman"/>
          <w:sz w:val="24"/>
          <w:szCs w:val="24"/>
        </w:rPr>
      </w:pPr>
      <w:bookmarkStart w:id="0" w:name="_GoBack"/>
      <w:bookmarkEnd w:id="0"/>
    </w:p>
    <w:p w:rsidR="00370F85" w:rsidRPr="00213D33" w:rsidRDefault="00370F85" w:rsidP="00213D33">
      <w:pPr>
        <w:spacing w:after="0" w:line="480" w:lineRule="auto"/>
        <w:rPr>
          <w:rFonts w:ascii="Times New Roman" w:hAnsi="Times New Roman" w:cs="Times New Roman"/>
          <w:sz w:val="24"/>
          <w:szCs w:val="24"/>
        </w:rPr>
      </w:pPr>
    </w:p>
    <w:p w:rsidR="00465A4F" w:rsidRPr="00213D33" w:rsidRDefault="00465A4F" w:rsidP="00213D33">
      <w:pPr>
        <w:spacing w:after="0" w:line="480" w:lineRule="auto"/>
        <w:rPr>
          <w:rFonts w:ascii="Times New Roman" w:hAnsi="Times New Roman" w:cs="Times New Roman"/>
          <w:sz w:val="24"/>
          <w:szCs w:val="24"/>
        </w:rPr>
      </w:pPr>
    </w:p>
    <w:sectPr w:rsidR="00465A4F" w:rsidRPr="00213D33" w:rsidSect="00213D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414" w:rsidRDefault="00D51414" w:rsidP="00213D33">
      <w:pPr>
        <w:spacing w:after="0" w:line="240" w:lineRule="auto"/>
      </w:pPr>
      <w:r>
        <w:separator/>
      </w:r>
    </w:p>
  </w:endnote>
  <w:endnote w:type="continuationSeparator" w:id="0">
    <w:p w:rsidR="00D51414" w:rsidRDefault="00D51414" w:rsidP="0021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414" w:rsidRDefault="00D51414" w:rsidP="00213D33">
      <w:pPr>
        <w:spacing w:after="0" w:line="240" w:lineRule="auto"/>
      </w:pPr>
      <w:r>
        <w:separator/>
      </w:r>
    </w:p>
  </w:footnote>
  <w:footnote w:type="continuationSeparator" w:id="0">
    <w:p w:rsidR="00D51414" w:rsidRDefault="00D51414" w:rsidP="00213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37242"/>
      <w:docPartObj>
        <w:docPartGallery w:val="Page Numbers (Top of Page)"/>
        <w:docPartUnique/>
      </w:docPartObj>
    </w:sdtPr>
    <w:sdtEndPr>
      <w:rPr>
        <w:rFonts w:ascii="Times New Roman" w:hAnsi="Times New Roman" w:cs="Times New Roman"/>
        <w:noProof/>
        <w:sz w:val="24"/>
        <w:szCs w:val="24"/>
      </w:rPr>
    </w:sdtEndPr>
    <w:sdtContent>
      <w:p w:rsidR="00213D33" w:rsidRPr="00213D33" w:rsidRDefault="00213D33" w:rsidP="00213D33">
        <w:pPr>
          <w:pStyle w:val="Header"/>
          <w:rPr>
            <w:rFonts w:ascii="Times New Roman" w:hAnsi="Times New Roman" w:cs="Times New Roman"/>
            <w:sz w:val="24"/>
            <w:szCs w:val="24"/>
          </w:rPr>
        </w:pPr>
        <w:r w:rsidRPr="00213D33">
          <w:rPr>
            <w:rFonts w:ascii="Times New Roman" w:hAnsi="Times New Roman" w:cs="Times New Roman"/>
            <w:sz w:val="24"/>
            <w:szCs w:val="24"/>
          </w:rPr>
          <w:t>CORRECTIONAL REHABILITATION RESEARCH PROGRAM</w:t>
        </w:r>
        <w:r>
          <w:rPr>
            <w:rFonts w:ascii="Times New Roman" w:hAnsi="Times New Roman" w:cs="Times New Roman"/>
            <w:sz w:val="24"/>
            <w:szCs w:val="24"/>
          </w:rPr>
          <w:t xml:space="preserve">                                             </w:t>
        </w:r>
        <w:r w:rsidRPr="00213D33">
          <w:rPr>
            <w:rFonts w:ascii="Times New Roman" w:hAnsi="Times New Roman" w:cs="Times New Roman"/>
            <w:sz w:val="24"/>
            <w:szCs w:val="24"/>
          </w:rPr>
          <w:fldChar w:fldCharType="begin"/>
        </w:r>
        <w:r w:rsidRPr="00213D33">
          <w:rPr>
            <w:rFonts w:ascii="Times New Roman" w:hAnsi="Times New Roman" w:cs="Times New Roman"/>
            <w:sz w:val="24"/>
            <w:szCs w:val="24"/>
          </w:rPr>
          <w:instrText xml:space="preserve"> PAGE   \* MERGEFORMAT </w:instrText>
        </w:r>
        <w:r w:rsidRPr="00213D33">
          <w:rPr>
            <w:rFonts w:ascii="Times New Roman" w:hAnsi="Times New Roman" w:cs="Times New Roman"/>
            <w:sz w:val="24"/>
            <w:szCs w:val="24"/>
          </w:rPr>
          <w:fldChar w:fldCharType="separate"/>
        </w:r>
        <w:r w:rsidR="00784DC8">
          <w:rPr>
            <w:rFonts w:ascii="Times New Roman" w:hAnsi="Times New Roman" w:cs="Times New Roman"/>
            <w:noProof/>
            <w:sz w:val="24"/>
            <w:szCs w:val="24"/>
          </w:rPr>
          <w:t>5</w:t>
        </w:r>
        <w:r w:rsidRPr="00213D33">
          <w:rPr>
            <w:rFonts w:ascii="Times New Roman" w:hAnsi="Times New Roman" w:cs="Times New Roman"/>
            <w:noProof/>
            <w:sz w:val="24"/>
            <w:szCs w:val="24"/>
          </w:rPr>
          <w:fldChar w:fldCharType="end"/>
        </w:r>
      </w:p>
    </w:sdtContent>
  </w:sdt>
  <w:p w:rsidR="00213D33" w:rsidRDefault="00213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D33" w:rsidRPr="00213D33" w:rsidRDefault="00213D33" w:rsidP="00213D33">
    <w:pPr>
      <w:pStyle w:val="Header"/>
      <w:rPr>
        <w:rFonts w:ascii="Times New Roman" w:hAnsi="Times New Roman" w:cs="Times New Roman"/>
        <w:sz w:val="24"/>
        <w:szCs w:val="24"/>
      </w:rPr>
    </w:pPr>
    <w:r w:rsidRPr="00213D33">
      <w:rPr>
        <w:rFonts w:ascii="Times New Roman" w:hAnsi="Times New Roman" w:cs="Times New Roman"/>
        <w:sz w:val="24"/>
        <w:szCs w:val="24"/>
      </w:rPr>
      <w:t>Running head: CORRECTIONAL REHABILITATI</w:t>
    </w:r>
    <w:r>
      <w:rPr>
        <w:rFonts w:ascii="Times New Roman" w:hAnsi="Times New Roman" w:cs="Times New Roman"/>
        <w:sz w:val="24"/>
        <w:szCs w:val="24"/>
      </w:rPr>
      <w:t xml:space="preserve">ON RESEARCH PROGRAM                   </w:t>
    </w:r>
    <w:r w:rsidRPr="00213D33">
      <w:rPr>
        <w:rFonts w:ascii="Times New Roman" w:hAnsi="Times New Roman" w:cs="Times New Roman"/>
        <w:sz w:val="24"/>
        <w:szCs w:val="24"/>
      </w:rPr>
      <w:t xml:space="preserve">  </w:t>
    </w:r>
    <w:sdt>
      <w:sdtPr>
        <w:rPr>
          <w:rFonts w:ascii="Times New Roman" w:hAnsi="Times New Roman" w:cs="Times New Roman"/>
          <w:sz w:val="24"/>
          <w:szCs w:val="24"/>
        </w:rPr>
        <w:id w:val="1908569253"/>
        <w:docPartObj>
          <w:docPartGallery w:val="Page Numbers (Top of Page)"/>
          <w:docPartUnique/>
        </w:docPartObj>
      </w:sdtPr>
      <w:sdtEndPr>
        <w:rPr>
          <w:noProof/>
        </w:rPr>
      </w:sdtEndPr>
      <w:sdtContent>
        <w:r w:rsidRPr="00213D33">
          <w:rPr>
            <w:rFonts w:ascii="Times New Roman" w:hAnsi="Times New Roman" w:cs="Times New Roman"/>
            <w:sz w:val="24"/>
            <w:szCs w:val="24"/>
          </w:rPr>
          <w:fldChar w:fldCharType="begin"/>
        </w:r>
        <w:r w:rsidRPr="00213D33">
          <w:rPr>
            <w:rFonts w:ascii="Times New Roman" w:hAnsi="Times New Roman" w:cs="Times New Roman"/>
            <w:sz w:val="24"/>
            <w:szCs w:val="24"/>
          </w:rPr>
          <w:instrText xml:space="preserve"> PAGE   \* MERGEFORMAT </w:instrText>
        </w:r>
        <w:r w:rsidRPr="00213D33">
          <w:rPr>
            <w:rFonts w:ascii="Times New Roman" w:hAnsi="Times New Roman" w:cs="Times New Roman"/>
            <w:sz w:val="24"/>
            <w:szCs w:val="24"/>
          </w:rPr>
          <w:fldChar w:fldCharType="separate"/>
        </w:r>
        <w:r w:rsidR="00232400">
          <w:rPr>
            <w:rFonts w:ascii="Times New Roman" w:hAnsi="Times New Roman" w:cs="Times New Roman"/>
            <w:noProof/>
            <w:sz w:val="24"/>
            <w:szCs w:val="24"/>
          </w:rPr>
          <w:t>1</w:t>
        </w:r>
        <w:r w:rsidRPr="00213D33">
          <w:rPr>
            <w:rFonts w:ascii="Times New Roman" w:hAnsi="Times New Roman" w:cs="Times New Roman"/>
            <w:noProof/>
            <w:sz w:val="24"/>
            <w:szCs w:val="24"/>
          </w:rPr>
          <w:fldChar w:fldCharType="end"/>
        </w:r>
      </w:sdtContent>
    </w:sdt>
  </w:p>
  <w:p w:rsidR="00213D33" w:rsidRDefault="00213D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556"/>
    <w:rsid w:val="000810F8"/>
    <w:rsid w:val="000F46F1"/>
    <w:rsid w:val="00153051"/>
    <w:rsid w:val="00213D33"/>
    <w:rsid w:val="00232400"/>
    <w:rsid w:val="002E2099"/>
    <w:rsid w:val="00315D75"/>
    <w:rsid w:val="00370F85"/>
    <w:rsid w:val="00374C4B"/>
    <w:rsid w:val="00465A4F"/>
    <w:rsid w:val="004853A4"/>
    <w:rsid w:val="005374F6"/>
    <w:rsid w:val="005E0556"/>
    <w:rsid w:val="006911C4"/>
    <w:rsid w:val="006F2DA2"/>
    <w:rsid w:val="00710712"/>
    <w:rsid w:val="00784DC8"/>
    <w:rsid w:val="008C3820"/>
    <w:rsid w:val="00984BC6"/>
    <w:rsid w:val="00AB7DEC"/>
    <w:rsid w:val="00AD6BB5"/>
    <w:rsid w:val="00B559D2"/>
    <w:rsid w:val="00C07038"/>
    <w:rsid w:val="00C22F1B"/>
    <w:rsid w:val="00C335EF"/>
    <w:rsid w:val="00C77B0B"/>
    <w:rsid w:val="00D51414"/>
    <w:rsid w:val="00E17F2E"/>
    <w:rsid w:val="00E9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D33"/>
  </w:style>
  <w:style w:type="paragraph" w:styleId="Footer">
    <w:name w:val="footer"/>
    <w:basedOn w:val="Normal"/>
    <w:link w:val="FooterChar"/>
    <w:uiPriority w:val="99"/>
    <w:unhideWhenUsed/>
    <w:rsid w:val="00213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D33"/>
  </w:style>
  <w:style w:type="paragraph" w:styleId="Footer">
    <w:name w:val="footer"/>
    <w:basedOn w:val="Normal"/>
    <w:link w:val="FooterChar"/>
    <w:uiPriority w:val="99"/>
    <w:unhideWhenUsed/>
    <w:rsid w:val="00213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cp:revision>
  <dcterms:created xsi:type="dcterms:W3CDTF">2020-06-28T20:11:00Z</dcterms:created>
  <dcterms:modified xsi:type="dcterms:W3CDTF">2020-06-28T20:12:00Z</dcterms:modified>
</cp:coreProperties>
</file>